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Прохождение программы по предмету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«Литературное чтение»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 период реализации обучения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 использованием дистанционных технологий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3 классы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 28.04.20 по 10.05.20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0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25"/>
        <w:gridCol w:w="3769"/>
        <w:gridCol w:w="2413"/>
      </w:tblGrid>
      <w:tr>
        <w:trPr/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28.04.20-10.05.20</w:t>
            </w:r>
          </w:p>
        </w:tc>
      </w:tr>
      <w:tr>
        <w:trPr/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учебнику</w:t>
            </w:r>
          </w:p>
        </w:tc>
      </w:tr>
      <w:tr>
        <w:trPr/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Огюст Ренуар «Девочка с линейкой».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с. 136-137 </w:t>
            </w:r>
          </w:p>
          <w:p>
            <w:pPr>
              <w:pStyle w:val="Normal"/>
              <w:spacing w:lineRule="auto" w:line="254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(отв. на вопросы)</w:t>
            </w:r>
          </w:p>
        </w:tc>
      </w:tr>
      <w:tr>
        <w:trPr/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 Некрасов. На Волге.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с. 138-141 </w:t>
            </w:r>
          </w:p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(выр. читать, </w:t>
            </w:r>
          </w:p>
          <w:p>
            <w:pPr>
              <w:pStyle w:val="Normal"/>
              <w:spacing w:lineRule="auto" w:line="254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отв. на вопросы)</w:t>
            </w:r>
          </w:p>
        </w:tc>
      </w:tr>
      <w:tr>
        <w:trPr/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Н. Некрасов. На Волге.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с. 142-143 </w:t>
            </w:r>
          </w:p>
          <w:p>
            <w:pPr>
              <w:pStyle w:val="Normal"/>
              <w:spacing w:lineRule="auto" w:line="254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(отв. на вопросы)</w:t>
            </w:r>
          </w:p>
        </w:tc>
      </w:tr>
      <w:tr>
        <w:trPr/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«Как рождается герой».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Зачетная работа.</w:t>
            </w:r>
          </w:p>
        </w:tc>
      </w:tr>
      <w:tr>
        <w:trPr/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К. Паустовский. Растрёпанный воробей.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147-150</w:t>
            </w:r>
          </w:p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(выр. читать)</w:t>
            </w:r>
          </w:p>
        </w:tc>
      </w:tr>
      <w:tr>
        <w:trPr/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 Паустовский. Растрёпанный воробей.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150-154</w:t>
            </w:r>
          </w:p>
          <w:p>
            <w:pPr>
              <w:pStyle w:val="Normal"/>
              <w:spacing w:lineRule="auto" w: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(выр. читать)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1841" w:header="0" w:top="85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 w:asciiTheme="minorHAnsi" w:cstheme="minorBid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5c63"/>
    <w:pPr>
      <w:widowControl w:val="false"/>
      <w:bidi w:val="0"/>
      <w:spacing w:lineRule="auto" w:line="240" w:before="0" w:after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75c6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75c63"/>
    <w:pPr>
      <w:widowControl/>
      <w:spacing w:beforeAutospacing="1" w:afterAutospacing="1"/>
    </w:pPr>
    <w:rPr>
      <w:rFonts w:ascii="Times New Roman" w:hAnsi="Times New Roman" w:eastAsia="Times New Roman" w:cs="Times New Roman"/>
      <w:lang w:eastAsia="ru-RU" w:bidi="ar-SA"/>
    </w:rPr>
  </w:style>
  <w:style w:type="paragraph" w:styleId="ListParagraph">
    <w:name w:val="List Paragraph"/>
    <w:basedOn w:val="Normal"/>
    <w:uiPriority w:val="34"/>
    <w:qFormat/>
    <w:rsid w:val="00275c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f30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CC8D-1B20-4CB9-848D-BA4E6306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LibreOffice/6.3.4.2$Windows_X86_64 LibreOffice_project/60da17e045e08f1793c57c00ba83cdfce946d0aa</Application>
  <Pages>1</Pages>
  <Words>89</Words>
  <Characters>581</Characters>
  <CharactersWithSpaces>650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2020-04-23T12:28:00Z</dcterms:created>
  <dc:creator>natasha kuryleva</dc:creator>
  <dc:description/>
  <dc:language>ru-RU</dc:language>
  <cp:lastModifiedBy/>
  <dcterms:modified xsi:type="dcterms:W3CDTF">2020-04-24T12:16:38Z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